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7295" w14:textId="629A4DC2" w:rsidR="00132291" w:rsidRDefault="00132291" w:rsidP="00565677">
      <w:pPr>
        <w:spacing w:line="240" w:lineRule="exact"/>
        <w:rPr>
          <w:rFonts w:asciiTheme="majorEastAsia" w:eastAsiaTheme="majorEastAsia" w:hAnsiTheme="majorEastAsia"/>
          <w:sz w:val="32"/>
          <w:szCs w:val="32"/>
        </w:rPr>
      </w:pPr>
    </w:p>
    <w:p w14:paraId="2005413A" w14:textId="01F39850" w:rsidR="00565677" w:rsidRDefault="00565677" w:rsidP="00565677">
      <w:pPr>
        <w:spacing w:line="240" w:lineRule="exac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令和3年7月度連合自治会議事録報告</w:t>
      </w:r>
    </w:p>
    <w:p w14:paraId="7926D50E" w14:textId="5AB88380" w:rsidR="00565677" w:rsidRDefault="00565677" w:rsidP="00565677">
      <w:pPr>
        <w:spacing w:line="240" w:lineRule="exact"/>
        <w:ind w:firstLineChars="3000" w:firstLine="60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令和3年7月３１日</w:t>
      </w:r>
    </w:p>
    <w:p w14:paraId="73999DD6" w14:textId="608726FB" w:rsidR="00565677" w:rsidRDefault="00565677" w:rsidP="0056567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BEF47CC" w14:textId="641A98DA" w:rsidR="00565677" w:rsidRDefault="00565677" w:rsidP="0056567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◇東京都市大学　都市イノベーション研究室</w:t>
      </w:r>
    </w:p>
    <w:p w14:paraId="6B66DFF3" w14:textId="47829B36" w:rsidR="00565677" w:rsidRDefault="00565677" w:rsidP="0056567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CE6354">
        <w:rPr>
          <w:rFonts w:asciiTheme="majorEastAsia" w:eastAsiaTheme="majorEastAsia" w:hAnsiTheme="majorEastAsia" w:hint="eastAsia"/>
          <w:sz w:val="20"/>
          <w:szCs w:val="20"/>
        </w:rPr>
        <w:t>なぞとき街歩きINたまプラーザ　　と称して「なぞとき」をしながら、たまプラーザを</w:t>
      </w:r>
    </w:p>
    <w:p w14:paraId="78893164" w14:textId="3F33333F" w:rsidR="00CE6354" w:rsidRDefault="00CE6354" w:rsidP="0056567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知ろうという、イベントの紹介がありました。</w:t>
      </w:r>
    </w:p>
    <w:p w14:paraId="2A41C549" w14:textId="383A3A3E" w:rsidR="00CE6354" w:rsidRDefault="00CE6354" w:rsidP="00565677">
      <w:pPr>
        <w:spacing w:line="240" w:lineRule="exact"/>
        <w:rPr>
          <w:rFonts w:asciiTheme="majorEastAsia" w:eastAsiaTheme="majorEastAsia" w:hAnsiTheme="majorEastAsia"/>
          <w:sz w:val="20"/>
          <w:szCs w:val="20"/>
        </w:rPr>
      </w:pPr>
    </w:p>
    <w:p w14:paraId="2CD92342" w14:textId="6DA9ADC3" w:rsidR="00CE6354" w:rsidRDefault="00CE6354" w:rsidP="0056567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１・地域の協議・報告・連絡事項</w:t>
      </w:r>
    </w:p>
    <w:p w14:paraId="09E18497" w14:textId="5DAEF79F" w:rsidR="00CE6354" w:rsidRDefault="00CE6354" w:rsidP="00CE6354">
      <w:pPr>
        <w:pStyle w:val="a5"/>
        <w:numPr>
          <w:ilvl w:val="0"/>
          <w:numId w:val="1"/>
        </w:numPr>
        <w:spacing w:line="240" w:lineRule="exact"/>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防犯たまプラーザステーションより</w:t>
      </w:r>
    </w:p>
    <w:p w14:paraId="1C5E82AE" w14:textId="05FC40AF" w:rsidR="00CE6354" w:rsidRDefault="00CE6354" w:rsidP="00CE6354">
      <w:pPr>
        <w:pStyle w:val="a5"/>
        <w:spacing w:line="240" w:lineRule="exact"/>
        <w:ind w:leftChars="0" w:left="765"/>
        <w:rPr>
          <w:rFonts w:asciiTheme="majorEastAsia" w:eastAsiaTheme="majorEastAsia" w:hAnsiTheme="majorEastAsia"/>
          <w:sz w:val="20"/>
          <w:szCs w:val="20"/>
        </w:rPr>
      </w:pPr>
      <w:r>
        <w:rPr>
          <w:rFonts w:asciiTheme="majorEastAsia" w:eastAsiaTheme="majorEastAsia" w:hAnsiTheme="majorEastAsia" w:hint="eastAsia"/>
          <w:sz w:val="20"/>
          <w:szCs w:val="20"/>
        </w:rPr>
        <w:t>7月10日</w:t>
      </w:r>
      <w:r w:rsidR="00F83686">
        <w:rPr>
          <w:rFonts w:asciiTheme="majorEastAsia" w:eastAsiaTheme="majorEastAsia" w:hAnsiTheme="majorEastAsia" w:hint="eastAsia"/>
          <w:sz w:val="20"/>
          <w:szCs w:val="20"/>
        </w:rPr>
        <w:t>(土)防犯パトロール　蔓延防止等重点措置適用中のため関係者　14名</w:t>
      </w:r>
    </w:p>
    <w:p w14:paraId="394A1F6A" w14:textId="75E201A4" w:rsidR="00F83686" w:rsidRDefault="00F83686" w:rsidP="00CE6354">
      <w:pPr>
        <w:pStyle w:val="a5"/>
        <w:spacing w:line="240" w:lineRule="exact"/>
        <w:ind w:leftChars="0" w:left="765"/>
        <w:rPr>
          <w:rFonts w:asciiTheme="majorEastAsia" w:eastAsiaTheme="majorEastAsia" w:hAnsiTheme="majorEastAsia"/>
          <w:sz w:val="20"/>
          <w:szCs w:val="20"/>
        </w:rPr>
      </w:pPr>
      <w:proofErr w:type="gramStart"/>
      <w:r>
        <w:rPr>
          <w:rFonts w:asciiTheme="majorEastAsia" w:eastAsiaTheme="majorEastAsia" w:hAnsiTheme="majorEastAsia" w:hint="eastAsia"/>
          <w:sz w:val="20"/>
          <w:szCs w:val="20"/>
        </w:rPr>
        <w:t>にて</w:t>
      </w:r>
      <w:proofErr w:type="gramEnd"/>
      <w:r>
        <w:rPr>
          <w:rFonts w:asciiTheme="majorEastAsia" w:eastAsiaTheme="majorEastAsia" w:hAnsiTheme="majorEastAsia" w:hint="eastAsia"/>
          <w:sz w:val="20"/>
          <w:szCs w:val="20"/>
        </w:rPr>
        <w:t>実施しました。</w:t>
      </w:r>
    </w:p>
    <w:p w14:paraId="713E274A" w14:textId="6A17D1E1" w:rsidR="00C27377" w:rsidRDefault="00F83686" w:rsidP="00C27377">
      <w:pPr>
        <w:pStyle w:val="a5"/>
        <w:spacing w:line="240" w:lineRule="exact"/>
        <w:ind w:leftChars="0" w:left="765"/>
        <w:rPr>
          <w:rFonts w:asciiTheme="majorEastAsia" w:eastAsiaTheme="majorEastAsia" w:hAnsiTheme="majorEastAsia"/>
          <w:sz w:val="20"/>
          <w:szCs w:val="20"/>
        </w:rPr>
      </w:pPr>
      <w:r>
        <w:rPr>
          <w:rFonts w:asciiTheme="majorEastAsia" w:eastAsiaTheme="majorEastAsia" w:hAnsiTheme="majorEastAsia" w:hint="eastAsia"/>
          <w:sz w:val="20"/>
          <w:szCs w:val="20"/>
        </w:rPr>
        <w:t>9月10日（金）防犯パトロール（東ブロック）について　18時　たまプラーザ駅前交番前集合　（対象自治会　ルピナス・日生・プレシャス・上杉ビル）</w:t>
      </w:r>
    </w:p>
    <w:p w14:paraId="2EDB8D31" w14:textId="009B19D1" w:rsidR="00C27377" w:rsidRPr="00C27377" w:rsidRDefault="00C27377" w:rsidP="00C27377">
      <w:pPr>
        <w:pStyle w:val="a5"/>
        <w:numPr>
          <w:ilvl w:val="0"/>
          <w:numId w:val="1"/>
        </w:numPr>
        <w:spacing w:line="240" w:lineRule="exact"/>
        <w:ind w:leftChars="0"/>
        <w:rPr>
          <w:rFonts w:asciiTheme="majorEastAsia" w:eastAsiaTheme="majorEastAsia" w:hAnsiTheme="majorEastAsia"/>
          <w:sz w:val="20"/>
          <w:szCs w:val="20"/>
        </w:rPr>
      </w:pPr>
      <w:r w:rsidRPr="00C27377">
        <w:rPr>
          <w:rFonts w:asciiTheme="majorEastAsia" w:eastAsiaTheme="majorEastAsia" w:hAnsiTheme="majorEastAsia" w:hint="eastAsia"/>
          <w:sz w:val="20"/>
          <w:szCs w:val="20"/>
        </w:rPr>
        <w:t>美</w:t>
      </w:r>
      <w:proofErr w:type="gramStart"/>
      <w:r w:rsidRPr="00C27377">
        <w:rPr>
          <w:rFonts w:asciiTheme="majorEastAsia" w:eastAsiaTheme="majorEastAsia" w:hAnsiTheme="majorEastAsia" w:hint="eastAsia"/>
          <w:sz w:val="20"/>
          <w:szCs w:val="20"/>
        </w:rPr>
        <w:t>しが</w:t>
      </w:r>
      <w:proofErr w:type="gramEnd"/>
      <w:r w:rsidRPr="00C27377">
        <w:rPr>
          <w:rFonts w:asciiTheme="majorEastAsia" w:eastAsiaTheme="majorEastAsia" w:hAnsiTheme="majorEastAsia" w:hint="eastAsia"/>
          <w:sz w:val="20"/>
          <w:szCs w:val="20"/>
        </w:rPr>
        <w:t>丘防災連絡会より</w:t>
      </w:r>
    </w:p>
    <w:p w14:paraId="431E687B" w14:textId="1C38B6D2" w:rsidR="00C27377" w:rsidRDefault="00C27377" w:rsidP="00C27377">
      <w:pPr>
        <w:pStyle w:val="a5"/>
        <w:spacing w:line="240" w:lineRule="exact"/>
        <w:ind w:leftChars="0" w:left="765"/>
        <w:rPr>
          <w:rFonts w:asciiTheme="majorEastAsia" w:eastAsiaTheme="majorEastAsia" w:hAnsiTheme="majorEastAsia"/>
          <w:sz w:val="20"/>
          <w:szCs w:val="20"/>
        </w:rPr>
      </w:pPr>
      <w:r>
        <w:rPr>
          <w:rFonts w:asciiTheme="majorEastAsia" w:eastAsiaTheme="majorEastAsia" w:hAnsiTheme="majorEastAsia" w:hint="eastAsia"/>
          <w:sz w:val="20"/>
          <w:szCs w:val="20"/>
        </w:rPr>
        <w:t>防災のつどい中止とし代替えのイベントを計画中</w:t>
      </w:r>
    </w:p>
    <w:p w14:paraId="46CA595A" w14:textId="791B2DEE" w:rsidR="00C27377" w:rsidRDefault="00C27377" w:rsidP="00C27377">
      <w:pPr>
        <w:pStyle w:val="a5"/>
        <w:spacing w:line="240" w:lineRule="exact"/>
        <w:ind w:leftChars="0" w:left="765"/>
        <w:rPr>
          <w:rFonts w:asciiTheme="majorEastAsia" w:eastAsiaTheme="majorEastAsia" w:hAnsiTheme="majorEastAsia"/>
          <w:sz w:val="20"/>
          <w:szCs w:val="20"/>
        </w:rPr>
      </w:pPr>
      <w:r>
        <w:rPr>
          <w:rFonts w:asciiTheme="majorEastAsia" w:eastAsiaTheme="majorEastAsia" w:hAnsiTheme="majorEastAsia" w:hint="eastAsia"/>
          <w:sz w:val="20"/>
          <w:szCs w:val="20"/>
        </w:rPr>
        <w:t>10月１６日午前</w:t>
      </w:r>
      <w:r w:rsidR="00DC1D00">
        <w:rPr>
          <w:rFonts w:asciiTheme="majorEastAsia" w:eastAsiaTheme="majorEastAsia" w:hAnsiTheme="majorEastAsia" w:hint="eastAsia"/>
          <w:sz w:val="20"/>
          <w:szCs w:val="20"/>
        </w:rPr>
        <w:t xml:space="preserve">　各単位自治会の会長参加の元何等か実施する予定　ケアプラザにて</w:t>
      </w:r>
    </w:p>
    <w:p w14:paraId="22BE0085" w14:textId="7464D3E3" w:rsidR="00DC1D00" w:rsidRPr="00DC1D00" w:rsidRDefault="00DC1D00" w:rsidP="00DC1D00">
      <w:pPr>
        <w:pStyle w:val="a5"/>
        <w:numPr>
          <w:ilvl w:val="0"/>
          <w:numId w:val="1"/>
        </w:numPr>
        <w:spacing w:line="240" w:lineRule="exact"/>
        <w:ind w:leftChars="0"/>
        <w:rPr>
          <w:rFonts w:asciiTheme="majorEastAsia" w:eastAsiaTheme="majorEastAsia" w:hAnsiTheme="majorEastAsia"/>
          <w:sz w:val="20"/>
          <w:szCs w:val="20"/>
        </w:rPr>
      </w:pPr>
      <w:r w:rsidRPr="00DC1D00">
        <w:rPr>
          <w:rFonts w:asciiTheme="majorEastAsia" w:eastAsiaTheme="majorEastAsia" w:hAnsiTheme="majorEastAsia" w:hint="eastAsia"/>
          <w:sz w:val="20"/>
          <w:szCs w:val="20"/>
        </w:rPr>
        <w:t>自治会加入促進グッズの配布について</w:t>
      </w:r>
    </w:p>
    <w:p w14:paraId="10F07929" w14:textId="3C672E9A" w:rsidR="00DC1D00" w:rsidRDefault="00DC1D00" w:rsidP="00DC1D00">
      <w:pPr>
        <w:pStyle w:val="a5"/>
        <w:spacing w:line="240" w:lineRule="exact"/>
        <w:ind w:leftChars="0" w:left="765"/>
        <w:rPr>
          <w:rFonts w:asciiTheme="majorEastAsia" w:eastAsiaTheme="majorEastAsia" w:hAnsiTheme="majorEastAsia"/>
          <w:sz w:val="20"/>
          <w:szCs w:val="20"/>
        </w:rPr>
      </w:pPr>
      <w:r>
        <w:rPr>
          <w:rFonts w:asciiTheme="majorEastAsia" w:eastAsiaTheme="majorEastAsia" w:hAnsiTheme="majorEastAsia" w:hint="eastAsia"/>
          <w:sz w:val="20"/>
          <w:szCs w:val="20"/>
        </w:rPr>
        <w:t>自治会加入促進のため、サランラップを配布してください。</w:t>
      </w:r>
    </w:p>
    <w:p w14:paraId="5D738E5A" w14:textId="3D15068B" w:rsidR="00DC1D00" w:rsidRPr="00CD4091" w:rsidRDefault="00CD4091" w:rsidP="00CD4091">
      <w:pPr>
        <w:pStyle w:val="a5"/>
        <w:numPr>
          <w:ilvl w:val="0"/>
          <w:numId w:val="1"/>
        </w:numPr>
        <w:spacing w:line="240" w:lineRule="exact"/>
        <w:ind w:leftChars="0"/>
        <w:rPr>
          <w:rFonts w:asciiTheme="majorEastAsia" w:eastAsiaTheme="majorEastAsia" w:hAnsiTheme="majorEastAsia"/>
          <w:sz w:val="20"/>
          <w:szCs w:val="20"/>
        </w:rPr>
      </w:pPr>
      <w:r w:rsidRPr="00CD4091">
        <w:rPr>
          <w:rFonts w:asciiTheme="majorEastAsia" w:eastAsiaTheme="majorEastAsia" w:hAnsiTheme="majorEastAsia" w:hint="eastAsia"/>
          <w:sz w:val="20"/>
          <w:szCs w:val="20"/>
        </w:rPr>
        <w:t>美</w:t>
      </w:r>
      <w:proofErr w:type="gramStart"/>
      <w:r w:rsidRPr="00CD4091">
        <w:rPr>
          <w:rFonts w:asciiTheme="majorEastAsia" w:eastAsiaTheme="majorEastAsia" w:hAnsiTheme="majorEastAsia" w:hint="eastAsia"/>
          <w:sz w:val="20"/>
          <w:szCs w:val="20"/>
        </w:rPr>
        <w:t>しが</w:t>
      </w:r>
      <w:proofErr w:type="gramEnd"/>
      <w:r w:rsidRPr="00CD4091">
        <w:rPr>
          <w:rFonts w:asciiTheme="majorEastAsia" w:eastAsiaTheme="majorEastAsia" w:hAnsiTheme="majorEastAsia" w:hint="eastAsia"/>
          <w:sz w:val="20"/>
          <w:szCs w:val="20"/>
        </w:rPr>
        <w:t>丘公園愛護会より</w:t>
      </w:r>
    </w:p>
    <w:p w14:paraId="76873BFB" w14:textId="2E6EC4D8" w:rsidR="00CD4091" w:rsidRDefault="00CD4091" w:rsidP="00CD4091">
      <w:pPr>
        <w:pStyle w:val="a5"/>
        <w:spacing w:line="240" w:lineRule="exact"/>
        <w:ind w:leftChars="0" w:left="765"/>
        <w:rPr>
          <w:rFonts w:asciiTheme="majorEastAsia" w:eastAsiaTheme="majorEastAsia" w:hAnsiTheme="majorEastAsia"/>
          <w:sz w:val="20"/>
          <w:szCs w:val="20"/>
        </w:rPr>
      </w:pPr>
      <w:r>
        <w:rPr>
          <w:rFonts w:asciiTheme="majorEastAsia" w:eastAsiaTheme="majorEastAsia" w:hAnsiTheme="majorEastAsia" w:hint="eastAsia"/>
          <w:sz w:val="20"/>
          <w:szCs w:val="20"/>
        </w:rPr>
        <w:t>公園内除草が終わりました。</w:t>
      </w:r>
    </w:p>
    <w:p w14:paraId="55662C48" w14:textId="5AC01161" w:rsidR="00CD4091" w:rsidRDefault="00CD4091" w:rsidP="00CD4091">
      <w:pPr>
        <w:pStyle w:val="a5"/>
        <w:spacing w:line="240" w:lineRule="exact"/>
        <w:ind w:leftChars="0" w:left="765"/>
        <w:rPr>
          <w:rFonts w:asciiTheme="majorEastAsia" w:eastAsiaTheme="majorEastAsia" w:hAnsiTheme="majorEastAsia"/>
          <w:sz w:val="20"/>
          <w:szCs w:val="20"/>
        </w:rPr>
      </w:pPr>
      <w:r>
        <w:rPr>
          <w:rFonts w:asciiTheme="majorEastAsia" w:eastAsiaTheme="majorEastAsia" w:hAnsiTheme="majorEastAsia" w:hint="eastAsia"/>
          <w:sz w:val="20"/>
          <w:szCs w:val="20"/>
        </w:rPr>
        <w:t>○注意事項　園内にて毒キノコ　（カエンタケ）　７月１５日頃発見されました。</w:t>
      </w:r>
    </w:p>
    <w:p w14:paraId="1567A3A3" w14:textId="1826E670" w:rsidR="00CD4091" w:rsidRDefault="00CD4091" w:rsidP="00CD4091">
      <w:pPr>
        <w:pStyle w:val="a5"/>
        <w:spacing w:line="240" w:lineRule="exact"/>
        <w:ind w:leftChars="0" w:left="76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毒性が強いので発見した場合、触らない</w:t>
      </w:r>
      <w:r w:rsidR="009B1B49">
        <w:rPr>
          <w:rFonts w:asciiTheme="majorEastAsia" w:eastAsiaTheme="majorEastAsia" w:hAnsiTheme="majorEastAsia" w:hint="eastAsia"/>
          <w:sz w:val="20"/>
          <w:szCs w:val="20"/>
        </w:rPr>
        <w:t>ようにしてください。</w:t>
      </w:r>
    </w:p>
    <w:p w14:paraId="27630346" w14:textId="011E1824" w:rsidR="009B1B49" w:rsidRDefault="009B1B49" w:rsidP="009B1B49">
      <w:pPr>
        <w:spacing w:line="240" w:lineRule="exact"/>
        <w:rPr>
          <w:rFonts w:asciiTheme="majorEastAsia" w:eastAsiaTheme="majorEastAsia" w:hAnsiTheme="majorEastAsia"/>
          <w:sz w:val="20"/>
          <w:szCs w:val="20"/>
        </w:rPr>
      </w:pPr>
    </w:p>
    <w:p w14:paraId="7A90D3EC" w14:textId="211F0371" w:rsidR="009B1B49" w:rsidRDefault="009B1B49" w:rsidP="009B1B49">
      <w:pPr>
        <w:spacing w:line="240" w:lineRule="exact"/>
        <w:rPr>
          <w:rFonts w:asciiTheme="majorEastAsia" w:eastAsiaTheme="majorEastAsia" w:hAnsiTheme="majorEastAsia"/>
          <w:sz w:val="20"/>
          <w:szCs w:val="20"/>
        </w:rPr>
      </w:pPr>
    </w:p>
    <w:p w14:paraId="3DD3CB0F" w14:textId="6F2EC7D8" w:rsidR="009B1B49" w:rsidRDefault="009B1B49" w:rsidP="009B1B49">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2・青葉区連合自治会長会（連長会）の報告</w:t>
      </w:r>
    </w:p>
    <w:p w14:paraId="70B594B0" w14:textId="3BAF322E" w:rsidR="009B1B49" w:rsidRPr="008B238E" w:rsidRDefault="009B1B49" w:rsidP="008B238E">
      <w:pPr>
        <w:pStyle w:val="a5"/>
        <w:numPr>
          <w:ilvl w:val="0"/>
          <w:numId w:val="2"/>
        </w:numPr>
        <w:spacing w:line="240" w:lineRule="exact"/>
        <w:ind w:leftChars="0"/>
        <w:rPr>
          <w:rFonts w:asciiTheme="majorEastAsia" w:eastAsiaTheme="majorEastAsia" w:hAnsiTheme="majorEastAsia"/>
          <w:sz w:val="20"/>
          <w:szCs w:val="20"/>
        </w:rPr>
      </w:pPr>
      <w:r w:rsidRPr="008B238E">
        <w:rPr>
          <w:rFonts w:asciiTheme="majorEastAsia" w:eastAsiaTheme="majorEastAsia" w:hAnsiTheme="majorEastAsia" w:hint="eastAsia"/>
          <w:sz w:val="20"/>
          <w:szCs w:val="20"/>
        </w:rPr>
        <w:t>青葉警察署より</w:t>
      </w:r>
    </w:p>
    <w:p w14:paraId="7E591CB4" w14:textId="5DED00C4" w:rsidR="008B238E" w:rsidRDefault="008B238E" w:rsidP="008B238E">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◆空き巣・忍び込みに注意!!</w:t>
      </w:r>
    </w:p>
    <w:p w14:paraId="68434D45" w14:textId="7CDD66EA" w:rsidR="008B238E" w:rsidRDefault="008B238E" w:rsidP="008B238E">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青葉区内で侵入盗の被害が発生しています。「空き巣」とは住人が留守の間に、</w:t>
      </w:r>
    </w:p>
    <w:p w14:paraId="54C21CBD" w14:textId="32CA5A3A" w:rsidR="008B238E" w:rsidRDefault="008B238E" w:rsidP="008B238E">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「忍び込み」とは</w:t>
      </w:r>
      <w:r w:rsidR="009A379C">
        <w:rPr>
          <w:rFonts w:asciiTheme="majorEastAsia" w:eastAsiaTheme="majorEastAsia" w:hAnsiTheme="majorEastAsia" w:hint="eastAsia"/>
          <w:sz w:val="20"/>
          <w:szCs w:val="20"/>
        </w:rPr>
        <w:t>住人が寝静まっている間に侵入して盗みをする手口です</w:t>
      </w:r>
      <w:r w:rsidR="008B02C2">
        <w:rPr>
          <w:rFonts w:asciiTheme="majorEastAsia" w:eastAsiaTheme="majorEastAsia" w:hAnsiTheme="majorEastAsia" w:hint="eastAsia"/>
          <w:sz w:val="20"/>
          <w:szCs w:val="20"/>
        </w:rPr>
        <w:t>。</w:t>
      </w:r>
    </w:p>
    <w:p w14:paraId="17F42A08" w14:textId="6224ECE8" w:rsidR="00385161" w:rsidRDefault="00385161" w:rsidP="008B238E">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○侵入盗の被害を防ぐには</w:t>
      </w:r>
    </w:p>
    <w:p w14:paraId="6CA967A7" w14:textId="479D8170" w:rsidR="00385161" w:rsidRDefault="00385161" w:rsidP="00385161">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・在宅中も施錠を徹底する　　　・補助錠を活用する</w:t>
      </w:r>
    </w:p>
    <w:p w14:paraId="007B8EF7" w14:textId="79E053A4" w:rsidR="00385161" w:rsidRDefault="00385161" w:rsidP="00385161">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・窓ガラスに防犯フイルムを貼る　　・防犯ガラスに交換する</w:t>
      </w:r>
    </w:p>
    <w:p w14:paraId="2DF5BA8F" w14:textId="65943B01" w:rsidR="00385161" w:rsidRDefault="00385161" w:rsidP="00385161">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・格子戸、シャツター、雨戸を取り付ける　・防犯センサー</w:t>
      </w:r>
      <w:r w:rsidR="00AB7D20">
        <w:rPr>
          <w:rFonts w:asciiTheme="majorEastAsia" w:eastAsiaTheme="majorEastAsia" w:hAnsiTheme="majorEastAsia" w:hint="eastAsia"/>
          <w:sz w:val="20"/>
          <w:szCs w:val="20"/>
        </w:rPr>
        <w:t>を設置する</w:t>
      </w:r>
    </w:p>
    <w:p w14:paraId="02A877C0" w14:textId="39EEE513" w:rsidR="00AB7D20" w:rsidRDefault="00AB7D20" w:rsidP="00385161">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◆還付金サギに注意!!</w:t>
      </w:r>
    </w:p>
    <w:p w14:paraId="1CD6DB21" w14:textId="75F31335" w:rsidR="00AB7D20" w:rsidRDefault="00AB7D20" w:rsidP="00385161">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青葉区内に、区役所職員、銀行員を騙った、サギ　の電話が多数かかつています。</w:t>
      </w:r>
    </w:p>
    <w:p w14:paraId="0934D816" w14:textId="04A27BCD" w:rsidR="00AB7D20" w:rsidRDefault="00AB7D20" w:rsidP="00385161">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○次のような言葉が出たら　還付金サギ　です。</w:t>
      </w:r>
    </w:p>
    <w:p w14:paraId="68742A75" w14:textId="57A765E8" w:rsidR="00AB7D20" w:rsidRDefault="00AB7D20" w:rsidP="00385161">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・医療費の払い戻しがあります　　・ＡＴＭ（無人）に</w:t>
      </w:r>
      <w:r w:rsidR="00F11BBF">
        <w:rPr>
          <w:rFonts w:asciiTheme="majorEastAsia" w:eastAsiaTheme="majorEastAsia" w:hAnsiTheme="majorEastAsia" w:hint="eastAsia"/>
          <w:sz w:val="20"/>
          <w:szCs w:val="20"/>
        </w:rPr>
        <w:t>行っ</w:t>
      </w:r>
      <w:r>
        <w:rPr>
          <w:rFonts w:asciiTheme="majorEastAsia" w:eastAsiaTheme="majorEastAsia" w:hAnsiTheme="majorEastAsia" w:hint="eastAsia"/>
          <w:sz w:val="20"/>
          <w:szCs w:val="20"/>
        </w:rPr>
        <w:t>て下さい</w:t>
      </w:r>
    </w:p>
    <w:p w14:paraId="4BFD5C28" w14:textId="4D6EDEEC" w:rsidR="00F11BBF" w:rsidRDefault="00F11BBF" w:rsidP="00385161">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・ＡＴＭに着いたら、電話をください</w:t>
      </w:r>
    </w:p>
    <w:p w14:paraId="1AFBC3B3" w14:textId="6E28606F" w:rsidR="00F11BBF" w:rsidRDefault="00F11BBF" w:rsidP="00F11BBF">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○自宅の固定電話は常時留守番電話設定にしましょう。</w:t>
      </w:r>
    </w:p>
    <w:p w14:paraId="633BD3CA" w14:textId="26EB5D3D" w:rsidR="00F11BBF" w:rsidRDefault="00F11BBF" w:rsidP="00F11BBF">
      <w:pPr>
        <w:spacing w:line="240" w:lineRule="exact"/>
        <w:rPr>
          <w:rFonts w:asciiTheme="majorEastAsia" w:eastAsiaTheme="majorEastAsia" w:hAnsiTheme="majorEastAsia"/>
          <w:sz w:val="20"/>
          <w:szCs w:val="20"/>
        </w:rPr>
      </w:pPr>
    </w:p>
    <w:p w14:paraId="546EF800" w14:textId="77777777" w:rsidR="00F11BBF" w:rsidRDefault="00F11BBF" w:rsidP="00F11BB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6月分　オレオレ　キャシュカード　　預貯金　　還付金　　その他　　総数　　被害金額</w:t>
      </w:r>
    </w:p>
    <w:p w14:paraId="41ABEEB7" w14:textId="55604EC8" w:rsidR="008B238E" w:rsidRDefault="00F11BBF" w:rsidP="00F11BB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青葉区内　　1件　　　　　0件　　　　0件　　　4件　　　</w:t>
      </w:r>
      <w:r w:rsidR="002F788E">
        <w:rPr>
          <w:rFonts w:asciiTheme="majorEastAsia" w:eastAsiaTheme="majorEastAsia" w:hAnsiTheme="majorEastAsia" w:hint="eastAsia"/>
          <w:sz w:val="20"/>
          <w:szCs w:val="20"/>
        </w:rPr>
        <w:t>0件　　　5件　　　約432万円</w:t>
      </w:r>
    </w:p>
    <w:p w14:paraId="6ABB21F9" w14:textId="2EEEA3F4" w:rsidR="002F788E" w:rsidRDefault="002F788E" w:rsidP="00F11BB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年間合計　　7件　　　　　0件　　　　3件　　　7件　　　1件　　18件　　　約4105万円</w:t>
      </w:r>
    </w:p>
    <w:p w14:paraId="14148E73" w14:textId="7C41AD02" w:rsidR="002F788E" w:rsidRDefault="002F788E" w:rsidP="00F11BB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県　　内　43件　</w:t>
      </w:r>
      <w:r w:rsidR="009663E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9663EA">
        <w:rPr>
          <w:rFonts w:asciiTheme="majorEastAsia" w:eastAsiaTheme="majorEastAsia" w:hAnsiTheme="majorEastAsia" w:hint="eastAsia"/>
          <w:sz w:val="20"/>
          <w:szCs w:val="20"/>
        </w:rPr>
        <w:t>27件</w:t>
      </w:r>
      <w:r>
        <w:rPr>
          <w:rFonts w:asciiTheme="majorEastAsia" w:eastAsiaTheme="majorEastAsia" w:hAnsiTheme="majorEastAsia" w:hint="eastAsia"/>
          <w:sz w:val="20"/>
          <w:szCs w:val="20"/>
        </w:rPr>
        <w:t xml:space="preserve">　　12件　　43件　　　9件　　134件　約2億5646万円</w:t>
      </w:r>
    </w:p>
    <w:p w14:paraId="57B04682" w14:textId="60D7FF2E" w:rsidR="002F788E" w:rsidRDefault="002F788E" w:rsidP="00F11BB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年間合計　160件　　　　114件　　　139件　　139件　　56件　608件　</w:t>
      </w:r>
      <w:r w:rsidR="009663EA">
        <w:rPr>
          <w:rFonts w:asciiTheme="majorEastAsia" w:eastAsiaTheme="majorEastAsia" w:hAnsiTheme="majorEastAsia" w:hint="eastAsia"/>
          <w:sz w:val="20"/>
          <w:szCs w:val="20"/>
        </w:rPr>
        <w:t>約10億3008万円</w:t>
      </w:r>
    </w:p>
    <w:p w14:paraId="24FF2308" w14:textId="424DF3C9" w:rsidR="002F788E" w:rsidRDefault="009663EA" w:rsidP="00F11BB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438E3345" w14:textId="5DE416E6" w:rsidR="009663EA" w:rsidRDefault="009663EA" w:rsidP="009663EA">
      <w:pPr>
        <w:pStyle w:val="a5"/>
        <w:numPr>
          <w:ilvl w:val="0"/>
          <w:numId w:val="2"/>
        </w:numPr>
        <w:spacing w:line="240" w:lineRule="exact"/>
        <w:ind w:leftChars="0"/>
        <w:rPr>
          <w:rFonts w:asciiTheme="majorEastAsia" w:eastAsiaTheme="majorEastAsia" w:hAnsiTheme="majorEastAsia"/>
          <w:sz w:val="20"/>
          <w:szCs w:val="20"/>
        </w:rPr>
      </w:pPr>
      <w:r w:rsidRPr="009663EA">
        <w:rPr>
          <w:rFonts w:asciiTheme="majorEastAsia" w:eastAsiaTheme="majorEastAsia" w:hAnsiTheme="majorEastAsia" w:hint="eastAsia"/>
          <w:sz w:val="20"/>
          <w:szCs w:val="20"/>
        </w:rPr>
        <w:t>令和3年度</w:t>
      </w:r>
      <w:r>
        <w:rPr>
          <w:rFonts w:asciiTheme="majorEastAsia" w:eastAsiaTheme="majorEastAsia" w:hAnsiTheme="majorEastAsia" w:hint="eastAsia"/>
          <w:sz w:val="20"/>
          <w:szCs w:val="20"/>
        </w:rPr>
        <w:t>青葉区家庭防災員研修受講者の募集及び推薦について</w:t>
      </w:r>
    </w:p>
    <w:p w14:paraId="124F6F04" w14:textId="646D1DE2" w:rsidR="009663EA" w:rsidRDefault="002E3BE8" w:rsidP="009663EA">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募集対象者</w:t>
      </w:r>
    </w:p>
    <w:p w14:paraId="49206402" w14:textId="4FAB317C" w:rsidR="002E3BE8" w:rsidRDefault="002E3BE8" w:rsidP="009663EA">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満１５歳以上の区内在住の方で、自治会・町内会長の推薦を受けた方</w:t>
      </w:r>
    </w:p>
    <w:p w14:paraId="75963A3C" w14:textId="20286864" w:rsidR="002E3BE8" w:rsidRDefault="002E3BE8" w:rsidP="009663EA">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（過去に家庭防災員研修を修了した方も受講できます。）</w:t>
      </w:r>
    </w:p>
    <w:p w14:paraId="49398F2E" w14:textId="55943C60" w:rsidR="002E3BE8" w:rsidRDefault="002E3BE8" w:rsidP="009663EA">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詳細は</w:t>
      </w:r>
      <w:r w:rsidR="00D50B52">
        <w:rPr>
          <w:rFonts w:asciiTheme="majorEastAsia" w:eastAsiaTheme="majorEastAsia" w:hAnsiTheme="majorEastAsia" w:hint="eastAsia"/>
          <w:sz w:val="20"/>
          <w:szCs w:val="20"/>
        </w:rPr>
        <w:t>、自治会・町内会長まで</w:t>
      </w:r>
    </w:p>
    <w:p w14:paraId="32DD13CE" w14:textId="664D9303" w:rsidR="00D50B52" w:rsidRDefault="00D50B52" w:rsidP="009663EA">
      <w:pPr>
        <w:pStyle w:val="a5"/>
        <w:spacing w:line="240" w:lineRule="exact"/>
        <w:ind w:leftChars="0" w:left="965"/>
        <w:rPr>
          <w:rFonts w:asciiTheme="majorEastAsia" w:eastAsiaTheme="majorEastAsia" w:hAnsiTheme="majorEastAsia"/>
          <w:sz w:val="20"/>
          <w:szCs w:val="20"/>
        </w:rPr>
      </w:pPr>
    </w:p>
    <w:p w14:paraId="490DB760" w14:textId="2E40BD2F" w:rsidR="00D50B52" w:rsidRDefault="00D50B52" w:rsidP="009663EA">
      <w:pPr>
        <w:pStyle w:val="a5"/>
        <w:spacing w:line="240" w:lineRule="exact"/>
        <w:ind w:leftChars="0" w:left="965"/>
        <w:rPr>
          <w:rFonts w:asciiTheme="majorEastAsia" w:eastAsiaTheme="majorEastAsia" w:hAnsiTheme="majorEastAsia"/>
          <w:sz w:val="20"/>
          <w:szCs w:val="20"/>
        </w:rPr>
      </w:pPr>
    </w:p>
    <w:p w14:paraId="04A68FB7" w14:textId="27F199B8" w:rsidR="00D50B52" w:rsidRDefault="00D50B52" w:rsidP="00D50B52">
      <w:pPr>
        <w:pStyle w:val="a5"/>
        <w:spacing w:line="240" w:lineRule="exact"/>
        <w:ind w:leftChars="0" w:left="965" w:firstLineChars="2400" w:firstLine="3840"/>
        <w:rPr>
          <w:rFonts w:asciiTheme="majorEastAsia" w:eastAsiaTheme="majorEastAsia" w:hAnsiTheme="majorEastAsia"/>
          <w:sz w:val="16"/>
          <w:szCs w:val="16"/>
        </w:rPr>
      </w:pPr>
      <w:r>
        <w:rPr>
          <w:rFonts w:asciiTheme="majorEastAsia" w:eastAsiaTheme="majorEastAsia" w:hAnsiTheme="majorEastAsia" w:hint="eastAsia"/>
          <w:sz w:val="16"/>
          <w:szCs w:val="16"/>
        </w:rPr>
        <w:t>令和3年7月度連合自治会議事録報告　ＮＯ2</w:t>
      </w:r>
    </w:p>
    <w:p w14:paraId="7AA2E6EE" w14:textId="4DB842B6" w:rsidR="00D50B52" w:rsidRDefault="00D50B52" w:rsidP="00D50B52">
      <w:pPr>
        <w:spacing w:line="240" w:lineRule="exact"/>
        <w:rPr>
          <w:rFonts w:asciiTheme="majorEastAsia" w:eastAsiaTheme="majorEastAsia" w:hAnsiTheme="majorEastAsia"/>
          <w:sz w:val="16"/>
          <w:szCs w:val="16"/>
        </w:rPr>
      </w:pPr>
    </w:p>
    <w:p w14:paraId="30E42EDD" w14:textId="6D83E47D" w:rsidR="00D50B52" w:rsidRPr="00D50B52" w:rsidRDefault="00D50B52" w:rsidP="00D50B52">
      <w:pPr>
        <w:pStyle w:val="a5"/>
        <w:numPr>
          <w:ilvl w:val="0"/>
          <w:numId w:val="2"/>
        </w:numPr>
        <w:spacing w:line="240" w:lineRule="exact"/>
        <w:ind w:leftChars="0"/>
        <w:rPr>
          <w:rFonts w:asciiTheme="majorEastAsia" w:eastAsiaTheme="majorEastAsia" w:hAnsiTheme="majorEastAsia"/>
          <w:sz w:val="20"/>
          <w:szCs w:val="20"/>
        </w:rPr>
      </w:pPr>
      <w:r w:rsidRPr="00D50B52">
        <w:rPr>
          <w:rFonts w:asciiTheme="majorEastAsia" w:eastAsiaTheme="majorEastAsia" w:hAnsiTheme="majorEastAsia" w:hint="eastAsia"/>
          <w:sz w:val="20"/>
          <w:szCs w:val="20"/>
        </w:rPr>
        <w:t>新型コロナワクチンの接種にかかる在宅高齢者への支援について</w:t>
      </w:r>
    </w:p>
    <w:p w14:paraId="3BA96B3D" w14:textId="71BB1EB6" w:rsidR="00D50B52" w:rsidRDefault="00D50B52" w:rsidP="00D50B52">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日頃の見守り活動の中でワクチン接種をご希望される方のうち支援が</w:t>
      </w:r>
      <w:r w:rsidR="00EC21B7">
        <w:rPr>
          <w:rFonts w:asciiTheme="majorEastAsia" w:eastAsiaTheme="majorEastAsia" w:hAnsiTheme="majorEastAsia" w:hint="eastAsia"/>
          <w:sz w:val="20"/>
          <w:szCs w:val="20"/>
        </w:rPr>
        <w:t>特に</w:t>
      </w:r>
    </w:p>
    <w:p w14:paraId="3296123F" w14:textId="46227CC3" w:rsidR="00EC21B7" w:rsidRDefault="00EC21B7" w:rsidP="00D50B52">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必要と考えられる方いらっしゃった際には、区高齢・障害支援課や地域</w:t>
      </w:r>
    </w:p>
    <w:p w14:paraId="34192772" w14:textId="33A5F9D3" w:rsidR="00EC21B7" w:rsidRDefault="00EC21B7" w:rsidP="00D50B52">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ケアプラザ等その方が日常的ご相談されている先におつなぎするなどの</w:t>
      </w:r>
    </w:p>
    <w:p w14:paraId="016DDD03" w14:textId="368C5378" w:rsidR="00EC21B7" w:rsidRDefault="00EC21B7" w:rsidP="00D50B52">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ご協力をお願いします。</w:t>
      </w:r>
    </w:p>
    <w:p w14:paraId="406AF53D" w14:textId="7040F92F" w:rsidR="00EC21B7" w:rsidRPr="0019478F" w:rsidRDefault="0019478F" w:rsidP="0019478F">
      <w:pPr>
        <w:pStyle w:val="a5"/>
        <w:numPr>
          <w:ilvl w:val="0"/>
          <w:numId w:val="2"/>
        </w:numPr>
        <w:spacing w:line="240" w:lineRule="exact"/>
        <w:ind w:leftChars="0"/>
        <w:rPr>
          <w:rFonts w:asciiTheme="majorEastAsia" w:eastAsiaTheme="majorEastAsia" w:hAnsiTheme="majorEastAsia"/>
          <w:sz w:val="20"/>
          <w:szCs w:val="20"/>
        </w:rPr>
      </w:pPr>
      <w:r w:rsidRPr="0019478F">
        <w:rPr>
          <w:rFonts w:asciiTheme="majorEastAsia" w:eastAsiaTheme="majorEastAsia" w:hAnsiTheme="majorEastAsia" w:hint="eastAsia"/>
          <w:sz w:val="20"/>
          <w:szCs w:val="20"/>
        </w:rPr>
        <w:t>風水害時の避難行動・避難情報について</w:t>
      </w:r>
    </w:p>
    <w:p w14:paraId="19DA8C31" w14:textId="5812BBDF" w:rsidR="0019478F" w:rsidRDefault="0019478F" w:rsidP="0019478F">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令和3年５月２０日から警戒レベルの「避難情報の名称」が変更となっています。</w:t>
      </w:r>
    </w:p>
    <w:p w14:paraId="61BE4AB4" w14:textId="1E742F29" w:rsidR="0019478F" w:rsidRDefault="0019478F" w:rsidP="0019478F">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災害時の避難情報・避難場所の情報発信</w:t>
      </w:r>
      <w:r w:rsidR="009C2DCD">
        <w:rPr>
          <w:rFonts w:asciiTheme="majorEastAsia" w:eastAsiaTheme="majorEastAsia" w:hAnsiTheme="majorEastAsia" w:hint="eastAsia"/>
          <w:sz w:val="20"/>
          <w:szCs w:val="20"/>
        </w:rPr>
        <w:t>については、</w:t>
      </w:r>
    </w:p>
    <w:p w14:paraId="17AC83F1" w14:textId="154C5ABF" w:rsidR="0019478F" w:rsidRDefault="009C2DCD" w:rsidP="0019478F">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行政が開設する青葉区役所ホームページで開設されている避難場所を確認。してください</w:t>
      </w:r>
    </w:p>
    <w:p w14:paraId="2D4220D0" w14:textId="2D6BEA4F" w:rsidR="009C2DCD" w:rsidRDefault="00A66C46" w:rsidP="0019478F">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青葉区防災アプリ・ツイッター・青葉区防災情報専用ダイヤル（050-3627-5800）</w:t>
      </w:r>
    </w:p>
    <w:p w14:paraId="2008958B" w14:textId="694EAF68" w:rsidR="00A66C46" w:rsidRDefault="00A66C46" w:rsidP="0019478F">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などでも避難情報を発信します。</w:t>
      </w:r>
    </w:p>
    <w:p w14:paraId="0AAC2A30" w14:textId="6F10A45D" w:rsidR="00A66C46" w:rsidRDefault="00A66C46" w:rsidP="00A66C4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（5）令和3年度みらいづくり大学</w:t>
      </w:r>
      <w:r w:rsidR="00D316E3">
        <w:rPr>
          <w:rFonts w:asciiTheme="majorEastAsia" w:eastAsiaTheme="majorEastAsia" w:hAnsiTheme="majorEastAsia" w:hint="eastAsia"/>
          <w:sz w:val="20"/>
          <w:szCs w:val="20"/>
        </w:rPr>
        <w:t>青葉キャンパスについて</w:t>
      </w:r>
    </w:p>
    <w:p w14:paraId="6C7E7F7D" w14:textId="73C3516B" w:rsidR="00D316E3" w:rsidRDefault="00D316E3" w:rsidP="00A66C4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地域活動を活性化し、地域における課題解決を推進する担い手の育成のための</w:t>
      </w:r>
    </w:p>
    <w:p w14:paraId="2717715B" w14:textId="359A3941" w:rsidR="00D316E3" w:rsidRDefault="00D316E3" w:rsidP="00A66C4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令和3年度もみらいづくり大学青葉キャンパスを開講します。</w:t>
      </w:r>
    </w:p>
    <w:p w14:paraId="78934927" w14:textId="62F4EDAC" w:rsidR="00D316E3" w:rsidRDefault="00D316E3" w:rsidP="00A66C4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・各地区連合町内会</w:t>
      </w:r>
      <w:r w:rsidR="006F1AFD">
        <w:rPr>
          <w:rFonts w:asciiTheme="majorEastAsia" w:eastAsiaTheme="majorEastAsia" w:hAnsiTheme="majorEastAsia" w:hint="eastAsia"/>
          <w:sz w:val="20"/>
          <w:szCs w:val="20"/>
        </w:rPr>
        <w:t>から2名程度の推薦</w:t>
      </w:r>
    </w:p>
    <w:p w14:paraId="694ED233" w14:textId="4079B5DB" w:rsidR="006F1AFD" w:rsidRDefault="006F1AFD" w:rsidP="00A66C4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・参加申し込みは、各地区連長様が取りまとめ8月２０日（金）までに推進する</w:t>
      </w:r>
    </w:p>
    <w:p w14:paraId="2724A1C2" w14:textId="403D1755" w:rsidR="00CF0056" w:rsidRPr="00CF0056" w:rsidRDefault="00CF0056" w:rsidP="00CF0056">
      <w:pPr>
        <w:spacing w:line="240" w:lineRule="exact"/>
        <w:ind w:firstLineChars="300" w:firstLine="600"/>
        <w:rPr>
          <w:rFonts w:asciiTheme="majorEastAsia" w:eastAsiaTheme="majorEastAsia" w:hAnsiTheme="majorEastAsia"/>
          <w:sz w:val="20"/>
          <w:szCs w:val="20"/>
        </w:rPr>
      </w:pPr>
      <w:r w:rsidRPr="00CF0056">
        <w:rPr>
          <w:rFonts w:asciiTheme="majorEastAsia" w:eastAsiaTheme="majorEastAsia" w:hAnsiTheme="majorEastAsia" w:hint="eastAsia"/>
          <w:sz w:val="20"/>
          <w:szCs w:val="20"/>
          <w:highlight w:val="lightGray"/>
        </w:rPr>
        <w:t>(6)</w:t>
      </w:r>
      <w:r w:rsidRPr="00CF0056">
        <w:rPr>
          <w:rFonts w:asciiTheme="majorEastAsia" w:eastAsiaTheme="majorEastAsia" w:hAnsiTheme="majorEastAsia" w:hint="eastAsia"/>
          <w:sz w:val="20"/>
          <w:szCs w:val="20"/>
        </w:rPr>
        <w:t>花苗の配布、フラワーダイアログあおば「花端会議ウイーク」について</w:t>
      </w:r>
    </w:p>
    <w:p w14:paraId="33327912" w14:textId="3D8C06D2" w:rsidR="00CF0056" w:rsidRPr="00CF0056" w:rsidRDefault="00AC2CB3" w:rsidP="00CF0056">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区政推進課では、自治会等の皆さまに花苗の配布を行います。</w:t>
      </w:r>
    </w:p>
    <w:p w14:paraId="02785D78" w14:textId="43C38DE6" w:rsidR="00CF0056" w:rsidRDefault="00AC2CB3" w:rsidP="00CF0056">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○花苗の配付時期　10月下旬</w:t>
      </w:r>
      <w:r w:rsidR="002A3F3F">
        <w:rPr>
          <w:rFonts w:asciiTheme="majorEastAsia" w:eastAsiaTheme="majorEastAsia" w:hAnsiTheme="majorEastAsia" w:hint="eastAsia"/>
          <w:sz w:val="20"/>
          <w:szCs w:val="20"/>
        </w:rPr>
        <w:t>から12月初旬</w:t>
      </w:r>
    </w:p>
    <w:p w14:paraId="40279BDA" w14:textId="071B5FD6" w:rsidR="002A3F3F" w:rsidRDefault="002A3F3F" w:rsidP="00CF0056">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○調査票提出期限　８月３１日（火）</w:t>
      </w:r>
    </w:p>
    <w:p w14:paraId="403856AE" w14:textId="0359DB00" w:rsidR="002A3F3F" w:rsidRDefault="002A3F3F" w:rsidP="00CF0056">
      <w:pPr>
        <w:pStyle w:val="a5"/>
        <w:spacing w:line="240" w:lineRule="exact"/>
        <w:ind w:leftChars="0" w:left="965"/>
        <w:rPr>
          <w:rFonts w:asciiTheme="majorEastAsia" w:eastAsiaTheme="majorEastAsia" w:hAnsiTheme="majorEastAsia"/>
          <w:sz w:val="20"/>
          <w:szCs w:val="20"/>
        </w:rPr>
      </w:pPr>
      <w:r>
        <w:rPr>
          <w:rFonts w:asciiTheme="majorEastAsia" w:eastAsiaTheme="majorEastAsia" w:hAnsiTheme="majorEastAsia" w:hint="eastAsia"/>
          <w:sz w:val="20"/>
          <w:szCs w:val="20"/>
        </w:rPr>
        <w:t>○回答方法　メール又はFAX　希望多数の場合は連合自治会単位で個数を調整する</w:t>
      </w:r>
    </w:p>
    <w:p w14:paraId="521BEC6E" w14:textId="2002E5B0" w:rsidR="002A3F3F" w:rsidRDefault="002A3F3F" w:rsidP="002A3F3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(7)その他セアカゴケグモについて</w:t>
      </w:r>
    </w:p>
    <w:p w14:paraId="2A325054" w14:textId="47F29438" w:rsidR="002A3F3F" w:rsidRDefault="002A3F3F" w:rsidP="002A3F3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セアカゴケグモ・</w:t>
      </w:r>
      <w:r w:rsidR="00B15BE0">
        <w:rPr>
          <w:rFonts w:asciiTheme="majorEastAsia" w:eastAsiaTheme="majorEastAsia" w:hAnsiTheme="majorEastAsia" w:hint="eastAsia"/>
          <w:sz w:val="20"/>
          <w:szCs w:val="20"/>
        </w:rPr>
        <w:t>ハイイロゴケグモが横浜市内でも発見されています注意して</w:t>
      </w:r>
    </w:p>
    <w:p w14:paraId="402CFFA3" w14:textId="2994A695" w:rsidR="00B15BE0" w:rsidRDefault="00B15BE0" w:rsidP="002A3F3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ください。荏田付近にて発見されています。</w:t>
      </w:r>
    </w:p>
    <w:p w14:paraId="46C766FD" w14:textId="6AC6CEF9" w:rsidR="00B15BE0" w:rsidRDefault="00B15BE0" w:rsidP="002A3F3F">
      <w:pPr>
        <w:spacing w:line="240" w:lineRule="exact"/>
        <w:rPr>
          <w:rFonts w:asciiTheme="majorEastAsia" w:eastAsiaTheme="majorEastAsia" w:hAnsiTheme="majorEastAsia"/>
          <w:sz w:val="20"/>
          <w:szCs w:val="20"/>
        </w:rPr>
      </w:pPr>
    </w:p>
    <w:p w14:paraId="67FF2934" w14:textId="42DCAEBF" w:rsidR="00B15BE0" w:rsidRDefault="00B15BE0" w:rsidP="002A3F3F">
      <w:pPr>
        <w:spacing w:line="240" w:lineRule="exact"/>
        <w:rPr>
          <w:rFonts w:asciiTheme="majorEastAsia" w:eastAsiaTheme="majorEastAsia" w:hAnsiTheme="majorEastAsia"/>
          <w:sz w:val="20"/>
          <w:szCs w:val="20"/>
        </w:rPr>
      </w:pPr>
    </w:p>
    <w:p w14:paraId="27289CB8" w14:textId="19399B4F" w:rsidR="00B15BE0" w:rsidRDefault="00B15BE0" w:rsidP="00B15BE0">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3・その他</w:t>
      </w:r>
    </w:p>
    <w:p w14:paraId="7CB59EE2" w14:textId="4856308E" w:rsidR="009663EA" w:rsidRDefault="003858A8" w:rsidP="003858A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○民生児童委員より</w:t>
      </w:r>
    </w:p>
    <w:p w14:paraId="6CB0C50D" w14:textId="1849E668" w:rsidR="003858A8" w:rsidRDefault="003858A8" w:rsidP="003858A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現在、東電にて検針等を行われていますが、室内のブレーカーを点検中に</w:t>
      </w:r>
    </w:p>
    <w:p w14:paraId="6618ED0F" w14:textId="7BABDF65" w:rsidR="003858A8" w:rsidRDefault="003858A8" w:rsidP="003858A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空き巣などの被害があったそうですので注意してください。</w:t>
      </w:r>
    </w:p>
    <w:p w14:paraId="0BA62D04" w14:textId="403C225E" w:rsidR="003858A8" w:rsidRDefault="003858A8" w:rsidP="003858A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○保健活動推進員より</w:t>
      </w:r>
    </w:p>
    <w:p w14:paraId="5DFF3C59" w14:textId="1EAF14A4" w:rsidR="003858A8" w:rsidRDefault="003858A8" w:rsidP="003858A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ワクチン接種等での情報を把握されたら</w:t>
      </w:r>
      <w:r w:rsidR="00656770">
        <w:rPr>
          <w:rFonts w:asciiTheme="majorEastAsia" w:eastAsiaTheme="majorEastAsia" w:hAnsiTheme="majorEastAsia" w:hint="eastAsia"/>
          <w:sz w:val="20"/>
          <w:szCs w:val="20"/>
        </w:rPr>
        <w:t>ご連絡ください。</w:t>
      </w:r>
    </w:p>
    <w:p w14:paraId="3DB7A6C7" w14:textId="4985F9E8" w:rsidR="00656770" w:rsidRDefault="00656770" w:rsidP="003858A8">
      <w:pPr>
        <w:spacing w:line="240" w:lineRule="exact"/>
        <w:rPr>
          <w:rFonts w:asciiTheme="majorEastAsia" w:eastAsiaTheme="majorEastAsia" w:hAnsiTheme="majorEastAsia"/>
          <w:sz w:val="20"/>
          <w:szCs w:val="20"/>
        </w:rPr>
      </w:pPr>
    </w:p>
    <w:p w14:paraId="33D11C6A" w14:textId="783BCDE5" w:rsidR="00656770" w:rsidRDefault="00656770" w:rsidP="003858A8">
      <w:pPr>
        <w:spacing w:line="240" w:lineRule="exact"/>
        <w:rPr>
          <w:rFonts w:asciiTheme="majorEastAsia" w:eastAsiaTheme="majorEastAsia" w:hAnsiTheme="majorEastAsia"/>
          <w:sz w:val="20"/>
          <w:szCs w:val="20"/>
        </w:rPr>
      </w:pPr>
    </w:p>
    <w:p w14:paraId="2956BDA8" w14:textId="1626B541" w:rsidR="00656770" w:rsidRDefault="00656770" w:rsidP="00656770">
      <w:pPr>
        <w:pStyle w:val="aa"/>
      </w:pPr>
      <w:r>
        <w:rPr>
          <w:rFonts w:hint="eastAsia"/>
        </w:rPr>
        <w:t>以上</w:t>
      </w:r>
    </w:p>
    <w:p w14:paraId="073AA93C" w14:textId="1EE587A7" w:rsidR="00656770" w:rsidRDefault="00656770" w:rsidP="00656770">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注　令和3年8月度連合自治会月例会はありません。</w:t>
      </w:r>
    </w:p>
    <w:p w14:paraId="6691CB70" w14:textId="2C8E9887" w:rsidR="00656770" w:rsidRPr="00656770" w:rsidRDefault="00656770" w:rsidP="00656770">
      <w:pPr>
        <w:spacing w:line="240" w:lineRule="exac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次回連合自治会月例会は　9月25日(土)開催予定です。</w:t>
      </w:r>
    </w:p>
    <w:sectPr w:rsidR="00656770" w:rsidRPr="006567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13E" w14:textId="77777777" w:rsidR="00FC4C23" w:rsidRDefault="00FC4C23" w:rsidP="008B238E">
      <w:r>
        <w:separator/>
      </w:r>
    </w:p>
  </w:endnote>
  <w:endnote w:type="continuationSeparator" w:id="0">
    <w:p w14:paraId="711C0CFF" w14:textId="77777777" w:rsidR="00FC4C23" w:rsidRDefault="00FC4C23" w:rsidP="008B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9A5A" w14:textId="77777777" w:rsidR="00FC4C23" w:rsidRDefault="00FC4C23" w:rsidP="008B238E">
      <w:r>
        <w:separator/>
      </w:r>
    </w:p>
  </w:footnote>
  <w:footnote w:type="continuationSeparator" w:id="0">
    <w:p w14:paraId="2231485F" w14:textId="77777777" w:rsidR="00FC4C23" w:rsidRDefault="00FC4C23" w:rsidP="008B2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648C4"/>
    <w:multiLevelType w:val="hybridMultilevel"/>
    <w:tmpl w:val="E9FCEB5E"/>
    <w:lvl w:ilvl="0" w:tplc="DE3E906C">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4B2463B9"/>
    <w:multiLevelType w:val="hybridMultilevel"/>
    <w:tmpl w:val="5A90DE20"/>
    <w:lvl w:ilvl="0" w:tplc="DA5208EA">
      <w:start w:val="1"/>
      <w:numFmt w:val="decimal"/>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77"/>
    <w:rsid w:val="00132291"/>
    <w:rsid w:val="00182B22"/>
    <w:rsid w:val="0019478F"/>
    <w:rsid w:val="002A3F3F"/>
    <w:rsid w:val="002E3BE8"/>
    <w:rsid w:val="002F788E"/>
    <w:rsid w:val="00330741"/>
    <w:rsid w:val="00385161"/>
    <w:rsid w:val="003858A8"/>
    <w:rsid w:val="003C4366"/>
    <w:rsid w:val="0055640B"/>
    <w:rsid w:val="00565677"/>
    <w:rsid w:val="00617AF2"/>
    <w:rsid w:val="00656770"/>
    <w:rsid w:val="0069734F"/>
    <w:rsid w:val="006F1AFD"/>
    <w:rsid w:val="008B02C2"/>
    <w:rsid w:val="008B238E"/>
    <w:rsid w:val="009663EA"/>
    <w:rsid w:val="009A379C"/>
    <w:rsid w:val="009B1B49"/>
    <w:rsid w:val="009C2DCD"/>
    <w:rsid w:val="00A66C46"/>
    <w:rsid w:val="00AA48B2"/>
    <w:rsid w:val="00AB7D20"/>
    <w:rsid w:val="00AC2CB3"/>
    <w:rsid w:val="00B15BE0"/>
    <w:rsid w:val="00BD32B8"/>
    <w:rsid w:val="00C27377"/>
    <w:rsid w:val="00CD4091"/>
    <w:rsid w:val="00CD4981"/>
    <w:rsid w:val="00CE6354"/>
    <w:rsid w:val="00CF0056"/>
    <w:rsid w:val="00D316E3"/>
    <w:rsid w:val="00D50B52"/>
    <w:rsid w:val="00DC1D00"/>
    <w:rsid w:val="00EC21B7"/>
    <w:rsid w:val="00F11BBF"/>
    <w:rsid w:val="00F83686"/>
    <w:rsid w:val="00FC4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512E4"/>
  <w15:chartTrackingRefBased/>
  <w15:docId w15:val="{8F2DF541-2132-4698-91D1-718A2C5A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5677"/>
  </w:style>
  <w:style w:type="character" w:customStyle="1" w:styleId="a4">
    <w:name w:val="日付 (文字)"/>
    <w:basedOn w:val="a0"/>
    <w:link w:val="a3"/>
    <w:uiPriority w:val="99"/>
    <w:semiHidden/>
    <w:rsid w:val="00565677"/>
  </w:style>
  <w:style w:type="paragraph" w:styleId="a5">
    <w:name w:val="List Paragraph"/>
    <w:basedOn w:val="a"/>
    <w:uiPriority w:val="34"/>
    <w:qFormat/>
    <w:rsid w:val="00CE6354"/>
    <w:pPr>
      <w:ind w:leftChars="400" w:left="840"/>
    </w:pPr>
  </w:style>
  <w:style w:type="paragraph" w:styleId="a6">
    <w:name w:val="header"/>
    <w:basedOn w:val="a"/>
    <w:link w:val="a7"/>
    <w:uiPriority w:val="99"/>
    <w:unhideWhenUsed/>
    <w:rsid w:val="008B238E"/>
    <w:pPr>
      <w:tabs>
        <w:tab w:val="center" w:pos="4252"/>
        <w:tab w:val="right" w:pos="8504"/>
      </w:tabs>
      <w:snapToGrid w:val="0"/>
    </w:pPr>
  </w:style>
  <w:style w:type="character" w:customStyle="1" w:styleId="a7">
    <w:name w:val="ヘッダー (文字)"/>
    <w:basedOn w:val="a0"/>
    <w:link w:val="a6"/>
    <w:uiPriority w:val="99"/>
    <w:rsid w:val="008B238E"/>
  </w:style>
  <w:style w:type="paragraph" w:styleId="a8">
    <w:name w:val="footer"/>
    <w:basedOn w:val="a"/>
    <w:link w:val="a9"/>
    <w:uiPriority w:val="99"/>
    <w:unhideWhenUsed/>
    <w:rsid w:val="008B238E"/>
    <w:pPr>
      <w:tabs>
        <w:tab w:val="center" w:pos="4252"/>
        <w:tab w:val="right" w:pos="8504"/>
      </w:tabs>
      <w:snapToGrid w:val="0"/>
    </w:pPr>
  </w:style>
  <w:style w:type="character" w:customStyle="1" w:styleId="a9">
    <w:name w:val="フッター (文字)"/>
    <w:basedOn w:val="a0"/>
    <w:link w:val="a8"/>
    <w:uiPriority w:val="99"/>
    <w:rsid w:val="008B238E"/>
  </w:style>
  <w:style w:type="paragraph" w:styleId="aa">
    <w:name w:val="Closing"/>
    <w:basedOn w:val="a"/>
    <w:link w:val="ab"/>
    <w:uiPriority w:val="99"/>
    <w:unhideWhenUsed/>
    <w:rsid w:val="00656770"/>
    <w:pPr>
      <w:jc w:val="right"/>
    </w:pPr>
    <w:rPr>
      <w:rFonts w:asciiTheme="majorEastAsia" w:eastAsiaTheme="majorEastAsia" w:hAnsiTheme="majorEastAsia"/>
      <w:sz w:val="20"/>
      <w:szCs w:val="20"/>
    </w:rPr>
  </w:style>
  <w:style w:type="character" w:customStyle="1" w:styleId="ab">
    <w:name w:val="結語 (文字)"/>
    <w:basedOn w:val="a0"/>
    <w:link w:val="aa"/>
    <w:uiPriority w:val="99"/>
    <w:rsid w:val="00656770"/>
    <w:rPr>
      <w:rFonts w:asciiTheme="majorEastAsia" w:eastAsiaTheme="majorEastAsia" w:hAnsiTheme="maj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恒夫 中山</dc:creator>
  <cp:keywords/>
  <dc:description/>
  <cp:lastModifiedBy>恒夫 中山</cp:lastModifiedBy>
  <cp:revision>2</cp:revision>
  <cp:lastPrinted>2021-08-03T12:49:00Z</cp:lastPrinted>
  <dcterms:created xsi:type="dcterms:W3CDTF">2021-08-03T07:01:00Z</dcterms:created>
  <dcterms:modified xsi:type="dcterms:W3CDTF">2021-08-03T07:01:00Z</dcterms:modified>
</cp:coreProperties>
</file>